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78CD" w14:textId="77777777" w:rsidR="0084098F" w:rsidRDefault="00541624" w:rsidP="0084098F">
      <w:pPr>
        <w:jc w:val="center"/>
      </w:pPr>
      <w:r>
        <w:rPr>
          <w:noProof/>
          <w:lang w:eastAsia="fr-FR"/>
        </w:rPr>
        <w:drawing>
          <wp:inline distT="0" distB="0" distL="0" distR="0" wp14:anchorId="6784794B" wp14:editId="602E330C">
            <wp:extent cx="2609850" cy="1228725"/>
            <wp:effectExtent l="0" t="0" r="0" b="9525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D51B9" w14:textId="77777777" w:rsidR="00811D02" w:rsidRDefault="00811D02" w:rsidP="0084098F">
      <w:pPr>
        <w:jc w:val="center"/>
        <w:rPr>
          <w:b/>
          <w:color w:val="FF0000"/>
          <w:sz w:val="32"/>
          <w:szCs w:val="32"/>
          <w:u w:val="single"/>
        </w:rPr>
      </w:pPr>
    </w:p>
    <w:p w14:paraId="54D50CC8" w14:textId="77777777" w:rsidR="0084098F" w:rsidRDefault="00541624" w:rsidP="0084098F">
      <w:pPr>
        <w:jc w:val="center"/>
      </w:pPr>
      <w:r w:rsidRPr="00904BFC">
        <w:rPr>
          <w:b/>
          <w:color w:val="FF0000"/>
          <w:sz w:val="32"/>
          <w:szCs w:val="32"/>
          <w:u w:val="single"/>
        </w:rPr>
        <w:t>Documents à fournir à l’inscription</w:t>
      </w:r>
    </w:p>
    <w:p w14:paraId="0C58480D" w14:textId="77777777" w:rsidR="00811D02" w:rsidRDefault="00811D02" w:rsidP="0084098F">
      <w:pPr>
        <w:rPr>
          <w:b/>
          <w:sz w:val="26"/>
          <w:szCs w:val="26"/>
          <w:u w:val="single"/>
        </w:rPr>
      </w:pPr>
    </w:p>
    <w:p w14:paraId="31D0C3B6" w14:textId="77777777" w:rsidR="00541624" w:rsidRPr="0084098F" w:rsidRDefault="00541624" w:rsidP="0084098F">
      <w:r w:rsidRPr="00904BFC">
        <w:rPr>
          <w:b/>
          <w:sz w:val="26"/>
          <w:szCs w:val="26"/>
          <w:u w:val="single"/>
        </w:rPr>
        <w:t>POUR TOUS LES CANDIDATS :</w:t>
      </w:r>
    </w:p>
    <w:p w14:paraId="30F0DE4E" w14:textId="77777777" w:rsidR="00541624" w:rsidRDefault="00541624" w:rsidP="0084098F">
      <w:pPr>
        <w:pStyle w:val="Paragraphedeliste"/>
        <w:numPr>
          <w:ilvl w:val="0"/>
          <w:numId w:val="1"/>
        </w:numPr>
        <w:tabs>
          <w:tab w:val="left" w:pos="3960"/>
        </w:tabs>
      </w:pPr>
      <w:r w:rsidRPr="00832B5C">
        <w:rPr>
          <w:b/>
        </w:rPr>
        <w:t>Photos d’identités</w:t>
      </w:r>
      <w:r>
        <w:t xml:space="preserve"> aux normes réglementaires (</w:t>
      </w:r>
      <w:r w:rsidRPr="00904BFC">
        <w:rPr>
          <w:b/>
          <w:u w:val="single"/>
        </w:rPr>
        <w:t>e-photo agréer ANTS</w:t>
      </w:r>
      <w:r>
        <w:t>)</w:t>
      </w:r>
      <w:r w:rsidR="0084098F" w:rsidRPr="0084098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4098F" w:rsidRPr="0084098F">
        <w:rPr>
          <w:noProof/>
          <w:lang w:eastAsia="fr-FR"/>
        </w:rPr>
        <w:drawing>
          <wp:inline distT="0" distB="0" distL="0" distR="0" wp14:anchorId="6769366A" wp14:editId="4A595F4B">
            <wp:extent cx="3905250" cy="2952750"/>
            <wp:effectExtent l="0" t="0" r="0" b="0"/>
            <wp:docPr id="1" name="Image 1" descr="C:\Users\samir\Desktop\pho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ir\Desktop\photo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D313A" w14:textId="77777777" w:rsidR="00541624" w:rsidRDefault="00541624" w:rsidP="00541624">
      <w:pPr>
        <w:pStyle w:val="Paragraphedeliste"/>
        <w:numPr>
          <w:ilvl w:val="0"/>
          <w:numId w:val="1"/>
        </w:numPr>
        <w:tabs>
          <w:tab w:val="left" w:pos="3960"/>
        </w:tabs>
      </w:pPr>
      <w:r w:rsidRPr="00832B5C">
        <w:rPr>
          <w:b/>
        </w:rPr>
        <w:t>Pièce d’</w:t>
      </w:r>
      <w:r w:rsidR="00904BFC" w:rsidRPr="00832B5C">
        <w:rPr>
          <w:b/>
        </w:rPr>
        <w:t>identité</w:t>
      </w:r>
      <w:r w:rsidR="00904BFC">
        <w:t xml:space="preserve"> (CNI, passeport</w:t>
      </w:r>
      <w:r>
        <w:t>, carte de séjour)</w:t>
      </w:r>
    </w:p>
    <w:p w14:paraId="7AA63E35" w14:textId="77777777" w:rsidR="00541624" w:rsidRDefault="00541624" w:rsidP="00541624">
      <w:pPr>
        <w:pStyle w:val="Paragraphedeliste"/>
        <w:numPr>
          <w:ilvl w:val="0"/>
          <w:numId w:val="1"/>
        </w:numPr>
        <w:tabs>
          <w:tab w:val="left" w:pos="3960"/>
        </w:tabs>
      </w:pPr>
      <w:r w:rsidRPr="00832B5C">
        <w:rPr>
          <w:b/>
        </w:rPr>
        <w:t>Justificatif de domic</w:t>
      </w:r>
      <w:r w:rsidR="00904BFC" w:rsidRPr="00832B5C">
        <w:rPr>
          <w:b/>
        </w:rPr>
        <w:t>ile</w:t>
      </w:r>
      <w:r w:rsidR="00904BFC">
        <w:t xml:space="preserve"> datant de </w:t>
      </w:r>
      <w:r w:rsidR="00904BFC" w:rsidRPr="00832B5C">
        <w:t>moins de 3 mois</w:t>
      </w:r>
      <w:r w:rsidR="00904BFC">
        <w:t xml:space="preserve"> (Quittance de loyer</w:t>
      </w:r>
      <w:r>
        <w:t>, EDF …)</w:t>
      </w:r>
    </w:p>
    <w:p w14:paraId="56AD63AD" w14:textId="77777777" w:rsidR="00541624" w:rsidRDefault="00541624" w:rsidP="00541624">
      <w:pPr>
        <w:pStyle w:val="Paragraphedeliste"/>
        <w:numPr>
          <w:ilvl w:val="0"/>
          <w:numId w:val="1"/>
        </w:numPr>
        <w:tabs>
          <w:tab w:val="left" w:pos="3960"/>
        </w:tabs>
      </w:pPr>
      <w:r>
        <w:t xml:space="preserve">En cas d’hébergement chez un </w:t>
      </w:r>
      <w:r w:rsidR="00811D02">
        <w:t>parent ou un tiers</w:t>
      </w:r>
      <w:r>
        <w:t xml:space="preserve"> : </w:t>
      </w:r>
    </w:p>
    <w:p w14:paraId="54D5B764" w14:textId="77777777" w:rsidR="00541624" w:rsidRDefault="00541624" w:rsidP="00541624">
      <w:pPr>
        <w:pStyle w:val="Paragraphedeliste"/>
        <w:numPr>
          <w:ilvl w:val="0"/>
          <w:numId w:val="3"/>
        </w:numPr>
        <w:tabs>
          <w:tab w:val="left" w:pos="3960"/>
        </w:tabs>
      </w:pPr>
      <w:r>
        <w:t>Une attestation d’hébergement</w:t>
      </w:r>
    </w:p>
    <w:p w14:paraId="25E9657A" w14:textId="77777777" w:rsidR="00541624" w:rsidRDefault="00541624" w:rsidP="00541624">
      <w:pPr>
        <w:pStyle w:val="Paragraphedeliste"/>
        <w:numPr>
          <w:ilvl w:val="0"/>
          <w:numId w:val="3"/>
        </w:numPr>
        <w:tabs>
          <w:tab w:val="left" w:pos="3960"/>
        </w:tabs>
      </w:pPr>
      <w:r>
        <w:t>Pièce d’identité de l’hébergeant</w:t>
      </w:r>
    </w:p>
    <w:p w14:paraId="05E6AD40" w14:textId="77777777" w:rsidR="00904BFC" w:rsidRDefault="00904BFC" w:rsidP="00904BFC">
      <w:pPr>
        <w:pStyle w:val="Paragraphedeliste"/>
        <w:numPr>
          <w:ilvl w:val="0"/>
          <w:numId w:val="4"/>
        </w:numPr>
        <w:tabs>
          <w:tab w:val="left" w:pos="3960"/>
        </w:tabs>
        <w:rPr>
          <w:b/>
        </w:rPr>
      </w:pPr>
      <w:r w:rsidRPr="00832B5C">
        <w:rPr>
          <w:b/>
        </w:rPr>
        <w:t xml:space="preserve">3 </w:t>
      </w:r>
      <w:r w:rsidR="00BD4950">
        <w:rPr>
          <w:b/>
        </w:rPr>
        <w:t>enveloppes A5</w:t>
      </w:r>
      <w:r w:rsidR="00660CAA">
        <w:rPr>
          <w:b/>
        </w:rPr>
        <w:t xml:space="preserve"> </w:t>
      </w:r>
    </w:p>
    <w:p w14:paraId="7D911F00" w14:textId="77777777" w:rsidR="00541624" w:rsidRDefault="00B3713C" w:rsidP="00811D02">
      <w:pPr>
        <w:pStyle w:val="Paragraphedeliste"/>
        <w:numPr>
          <w:ilvl w:val="0"/>
          <w:numId w:val="4"/>
        </w:numPr>
        <w:tabs>
          <w:tab w:val="left" w:pos="3960"/>
        </w:tabs>
        <w:rPr>
          <w:b/>
        </w:rPr>
      </w:pPr>
      <w:r>
        <w:rPr>
          <w:b/>
        </w:rPr>
        <w:t xml:space="preserve">3 timbres </w:t>
      </w:r>
      <w:r w:rsidRPr="00B3713C">
        <w:t>au tarif en vigueur</w:t>
      </w:r>
    </w:p>
    <w:p w14:paraId="435F5064" w14:textId="77777777" w:rsidR="00811D02" w:rsidRDefault="00811D02" w:rsidP="00811D02">
      <w:pPr>
        <w:tabs>
          <w:tab w:val="left" w:pos="3960"/>
        </w:tabs>
        <w:rPr>
          <w:b/>
          <w:u w:val="single"/>
        </w:rPr>
      </w:pPr>
    </w:p>
    <w:p w14:paraId="3A9BDCE0" w14:textId="77777777" w:rsidR="00811D02" w:rsidRPr="00811D02" w:rsidRDefault="00811D02" w:rsidP="00811D02">
      <w:pPr>
        <w:tabs>
          <w:tab w:val="left" w:pos="3960"/>
        </w:tabs>
        <w:rPr>
          <w:b/>
          <w:color w:val="FF0000"/>
          <w:u w:val="single"/>
        </w:rPr>
      </w:pPr>
      <w:r w:rsidRPr="00811D02">
        <w:rPr>
          <w:b/>
          <w:color w:val="FF0000"/>
          <w:u w:val="single"/>
        </w:rPr>
        <w:t xml:space="preserve">Pour les élèves français âgés de 17 à 25 ans </w:t>
      </w:r>
    </w:p>
    <w:p w14:paraId="08756155" w14:textId="15482FF1" w:rsidR="00811D02" w:rsidRPr="00A54258" w:rsidRDefault="00811D02" w:rsidP="00811D02">
      <w:pPr>
        <w:pStyle w:val="Paragraphedeliste"/>
        <w:numPr>
          <w:ilvl w:val="0"/>
          <w:numId w:val="6"/>
        </w:numPr>
        <w:tabs>
          <w:tab w:val="left" w:pos="3960"/>
        </w:tabs>
      </w:pPr>
      <w:r w:rsidRPr="00811D02">
        <w:t xml:space="preserve">Attestation de Journée défense et citoyenneté ou à </w:t>
      </w:r>
      <w:r w:rsidRPr="00811D02">
        <w:rPr>
          <w:shd w:val="clear" w:color="auto" w:fill="FFFFFF"/>
        </w:rPr>
        <w:t>l'attestation provisoire en instance de convocation à la JDC</w:t>
      </w:r>
      <w:r w:rsidR="00242DE5">
        <w:rPr>
          <w:shd w:val="clear" w:color="auto" w:fill="FFFFFF"/>
        </w:rPr>
        <w:t xml:space="preserve"> ou attestation provisoire de situation vis-à-vis du service national</w:t>
      </w:r>
    </w:p>
    <w:p w14:paraId="1A23B932" w14:textId="77777777" w:rsidR="00A54258" w:rsidRPr="00811D02" w:rsidRDefault="00A54258" w:rsidP="00811D02">
      <w:pPr>
        <w:pStyle w:val="Paragraphedeliste"/>
        <w:numPr>
          <w:ilvl w:val="0"/>
          <w:numId w:val="6"/>
        </w:numPr>
        <w:tabs>
          <w:tab w:val="left" w:pos="3960"/>
        </w:tabs>
      </w:pPr>
      <w:r>
        <w:t>ASSR 2</w:t>
      </w:r>
    </w:p>
    <w:sectPr w:rsidR="00A54258" w:rsidRPr="00811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13A"/>
    <w:multiLevelType w:val="hybridMultilevel"/>
    <w:tmpl w:val="1278D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56419"/>
    <w:multiLevelType w:val="hybridMultilevel"/>
    <w:tmpl w:val="49A235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616DB"/>
    <w:multiLevelType w:val="hybridMultilevel"/>
    <w:tmpl w:val="2684E7E2"/>
    <w:lvl w:ilvl="0" w:tplc="53985430">
      <w:numFmt w:val="bullet"/>
      <w:lvlText w:val="-"/>
      <w:lvlJc w:val="left"/>
      <w:pPr>
        <w:ind w:left="157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56066A77"/>
    <w:multiLevelType w:val="hybridMultilevel"/>
    <w:tmpl w:val="2B081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420BA"/>
    <w:multiLevelType w:val="hybridMultilevel"/>
    <w:tmpl w:val="573E50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334FE"/>
    <w:multiLevelType w:val="hybridMultilevel"/>
    <w:tmpl w:val="A3881838"/>
    <w:lvl w:ilvl="0" w:tplc="2A6AAAC0">
      <w:numFmt w:val="bullet"/>
      <w:lvlText w:val="-"/>
      <w:lvlJc w:val="left"/>
      <w:pPr>
        <w:ind w:left="193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 w16cid:durableId="1098716827">
    <w:abstractNumId w:val="1"/>
  </w:num>
  <w:num w:numId="2" w16cid:durableId="307789416">
    <w:abstractNumId w:val="2"/>
  </w:num>
  <w:num w:numId="3" w16cid:durableId="2076197344">
    <w:abstractNumId w:val="5"/>
  </w:num>
  <w:num w:numId="4" w16cid:durableId="218178720">
    <w:abstractNumId w:val="3"/>
  </w:num>
  <w:num w:numId="5" w16cid:durableId="772435952">
    <w:abstractNumId w:val="0"/>
  </w:num>
  <w:num w:numId="6" w16cid:durableId="684281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624"/>
    <w:rsid w:val="00066372"/>
    <w:rsid w:val="001E7399"/>
    <w:rsid w:val="00242DE5"/>
    <w:rsid w:val="004C656E"/>
    <w:rsid w:val="00541624"/>
    <w:rsid w:val="00660CAA"/>
    <w:rsid w:val="006624D6"/>
    <w:rsid w:val="00811D02"/>
    <w:rsid w:val="00832B5C"/>
    <w:rsid w:val="0084098F"/>
    <w:rsid w:val="00904BFC"/>
    <w:rsid w:val="00947D5C"/>
    <w:rsid w:val="009A636F"/>
    <w:rsid w:val="00A54258"/>
    <w:rsid w:val="00B3713C"/>
    <w:rsid w:val="00BD4950"/>
    <w:rsid w:val="00E710EB"/>
    <w:rsid w:val="00F8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34B9"/>
  <w15:chartTrackingRefBased/>
  <w15:docId w15:val="{3CD5F82C-AAE0-401B-BEC2-D6A10518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1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</dc:creator>
  <cp:keywords/>
  <dc:description/>
  <cp:lastModifiedBy>CER MERMOZ DRIVE</cp:lastModifiedBy>
  <cp:revision>16</cp:revision>
  <cp:lastPrinted>2022-01-17T14:44:00Z</cp:lastPrinted>
  <dcterms:created xsi:type="dcterms:W3CDTF">2019-12-18T14:27:00Z</dcterms:created>
  <dcterms:modified xsi:type="dcterms:W3CDTF">2023-12-19T16:16:00Z</dcterms:modified>
</cp:coreProperties>
</file>